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E027" w14:textId="77777777" w:rsidR="00552E93" w:rsidRDefault="00552E93" w:rsidP="00552E93">
      <w:pPr>
        <w:spacing w:after="159" w:line="259" w:lineRule="auto"/>
        <w:ind w:left="2585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Adin Fire Protection District</w:t>
      </w:r>
    </w:p>
    <w:p w14:paraId="5BC116A7" w14:textId="77777777" w:rsidR="00552E93" w:rsidRPr="00673DA3" w:rsidRDefault="00552E93" w:rsidP="00552E93">
      <w:pPr>
        <w:spacing w:after="159" w:line="259" w:lineRule="auto"/>
        <w:ind w:left="1135"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Board of Fire Commissioners Regular Meeting</w:t>
      </w:r>
    </w:p>
    <w:p w14:paraId="198EE062" w14:textId="0AF9607B" w:rsidR="00552E93" w:rsidRPr="00673DA3" w:rsidRDefault="00552E93" w:rsidP="00552E93">
      <w:pPr>
        <w:spacing w:after="159" w:line="259" w:lineRule="auto"/>
        <w:ind w:left="2160"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December 17</w:t>
      </w: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, 2024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@ 6:00 P.M.</w:t>
      </w:r>
    </w:p>
    <w:p w14:paraId="1942CFAB" w14:textId="77777777" w:rsidR="00552E93" w:rsidRPr="00673DA3" w:rsidRDefault="00552E93" w:rsidP="00552E93">
      <w:pPr>
        <w:spacing w:after="192" w:line="259" w:lineRule="auto"/>
        <w:ind w:left="10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(This agenda is posted in accordance with the Ralph M. Brown Act, California Government Code Section 54950, </w:t>
      </w:r>
      <w:proofErr w:type="spellStart"/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et.seq</w:t>
      </w:r>
      <w:proofErr w:type="spellEnd"/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.)</w:t>
      </w: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14:paraId="33259236" w14:textId="77777777" w:rsidR="00552E93" w:rsidRPr="00673DA3" w:rsidRDefault="00552E93" w:rsidP="00552E93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Call to order and determination of a quorum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4366F935" w14:textId="77777777" w:rsidR="00552E93" w:rsidRPr="00673DA3" w:rsidRDefault="00552E93" w:rsidP="00552E93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Confirmation of Agenda. </w:t>
      </w:r>
    </w:p>
    <w:p w14:paraId="60734D0E" w14:textId="77777777" w:rsidR="00552E93" w:rsidRPr="00673DA3" w:rsidRDefault="00552E93" w:rsidP="00552E93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Oral communication to the board: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Opportunity for public comment with respect to matters not on the agenda. (Max 3 minutes)</w:t>
      </w:r>
    </w:p>
    <w:p w14:paraId="425FF404" w14:textId="77777777" w:rsidR="00552E93" w:rsidRPr="00673DA3" w:rsidRDefault="00552E93" w:rsidP="00552E93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Consent Items: </w:t>
      </w:r>
    </w:p>
    <w:p w14:paraId="762126CD" w14:textId="77777777" w:rsidR="00552E93" w:rsidRPr="00673DA3" w:rsidRDefault="00552E93" w:rsidP="00552E93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Approval of minutes.</w:t>
      </w:r>
    </w:p>
    <w:p w14:paraId="70DA6F25" w14:textId="77777777" w:rsidR="00552E93" w:rsidRPr="00673DA3" w:rsidRDefault="00552E93" w:rsidP="00552E93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Review of claims and expenditures.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(</w:t>
      </w:r>
      <w:proofErr w:type="gramStart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Board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may vote on approval of prior expenditures or simply use this time to ask questions on them.)</w:t>
      </w:r>
    </w:p>
    <w:p w14:paraId="06E6D535" w14:textId="77777777" w:rsidR="00552E93" w:rsidRPr="00673DA3" w:rsidRDefault="00552E93" w:rsidP="00552E93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Financial report:  </w:t>
      </w:r>
    </w:p>
    <w:p w14:paraId="608E01FB" w14:textId="77777777" w:rsidR="00552E93" w:rsidRPr="00673DA3" w:rsidRDefault="00552E93" w:rsidP="00552E93">
      <w:pPr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2EEEF12" w14:textId="77777777" w:rsidR="00552E93" w:rsidRPr="00673DA3" w:rsidRDefault="00552E93" w:rsidP="00552E93">
      <w:pPr>
        <w:numPr>
          <w:ilvl w:val="0"/>
          <w:numId w:val="2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Old business   </w:t>
      </w:r>
    </w:p>
    <w:p w14:paraId="63566D2A" w14:textId="77777777" w:rsidR="00552E93" w:rsidRPr="00924869" w:rsidRDefault="00552E93" w:rsidP="00552E93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924869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Heating and Cooling</w:t>
      </w:r>
    </w:p>
    <w:p w14:paraId="05A6C61E" w14:textId="77777777" w:rsidR="00552E93" w:rsidRDefault="00552E93" w:rsidP="00552E93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SVEC</w:t>
      </w:r>
    </w:p>
    <w:p w14:paraId="6A0B28EA" w14:textId="77777777" w:rsidR="00552E93" w:rsidRPr="00924869" w:rsidRDefault="00552E93" w:rsidP="00552E93">
      <w:pPr>
        <w:pStyle w:val="ListParagraph"/>
        <w:numPr>
          <w:ilvl w:val="1"/>
          <w:numId w:val="2"/>
        </w:num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Backup generator set up</w:t>
      </w:r>
    </w:p>
    <w:p w14:paraId="492D85CE" w14:textId="77777777" w:rsidR="00552E93" w:rsidRPr="00673DA3" w:rsidRDefault="00552E93" w:rsidP="00552E93">
      <w:pPr>
        <w:spacing w:after="32" w:line="258" w:lineRule="auto"/>
        <w:ind w:left="109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7272FFC8" w14:textId="77777777" w:rsidR="00552E93" w:rsidRPr="00673DA3" w:rsidRDefault="00552E93" w:rsidP="00552E93">
      <w:p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6. New business</w:t>
      </w:r>
    </w:p>
    <w:p w14:paraId="40CB9497" w14:textId="77777777" w:rsidR="00552E93" w:rsidRPr="00673DA3" w:rsidRDefault="00552E93" w:rsidP="00552E93">
      <w:pPr>
        <w:spacing w:after="32" w:line="258" w:lineRule="auto"/>
        <w:ind w:left="1058" w:firstLine="382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</w:t>
      </w:r>
      <w:proofErr w:type="gramStart"/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ab/>
        <w:t>General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discussion on district business</w:t>
      </w:r>
    </w:p>
    <w:p w14:paraId="5D104549" w14:textId="77777777" w:rsidR="00552E93" w:rsidRPr="00673DA3" w:rsidRDefault="00552E93" w:rsidP="00552E93">
      <w:pPr>
        <w:spacing w:after="32" w:line="258" w:lineRule="auto"/>
        <w:ind w:left="1058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43EF8F4" w14:textId="77777777" w:rsidR="00552E93" w:rsidRPr="00673DA3" w:rsidRDefault="00552E93" w:rsidP="00552E93">
      <w:pPr>
        <w:spacing w:after="32" w:line="258" w:lineRule="auto"/>
        <w:ind w:firstLine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7.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Closed Session: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No</w:t>
      </w:r>
    </w:p>
    <w:p w14:paraId="0EE19703" w14:textId="77777777" w:rsidR="00552E93" w:rsidRPr="00673DA3" w:rsidRDefault="00552E93" w:rsidP="00552E93">
      <w:pPr>
        <w:spacing w:after="32" w:line="240" w:lineRule="auto"/>
        <w:ind w:left="370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:u w:val="single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8.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Fire Chief’s Report</w:t>
      </w:r>
      <w:proofErr w:type="gramStart"/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: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Incident</w:t>
      </w:r>
      <w:proofErr w:type="gramEnd"/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reports, training and other related district operations.</w:t>
      </w:r>
    </w:p>
    <w:p w14:paraId="7F6B16EB" w14:textId="77777777" w:rsidR="00552E93" w:rsidRPr="00673DA3" w:rsidRDefault="00552E93" w:rsidP="00552E93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Committee Reports: </w:t>
      </w:r>
    </w:p>
    <w:p w14:paraId="4A5B247D" w14:textId="77777777" w:rsidR="00552E93" w:rsidRPr="00673DA3" w:rsidRDefault="00552E93" w:rsidP="00552E93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Board member reports</w:t>
      </w:r>
      <w:proofErr w:type="gramStart"/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:  (</w:t>
      </w:r>
      <w:proofErr w:type="gramEnd"/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Meetings or activities of board member in the conduct of district</w:t>
      </w: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924869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business.)</w:t>
      </w:r>
    </w:p>
    <w:p w14:paraId="2593B7A3" w14:textId="77777777" w:rsidR="00552E93" w:rsidRPr="000A2035" w:rsidRDefault="00552E93" w:rsidP="00552E93">
      <w:pPr>
        <w:pStyle w:val="ListParagraph"/>
        <w:numPr>
          <w:ilvl w:val="0"/>
          <w:numId w:val="3"/>
        </w:numPr>
        <w:spacing w:after="32" w:line="258" w:lineRule="auto"/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</w:pPr>
      <w:r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Adjournment. Set date and time </w:t>
      </w:r>
      <w:proofErr w:type="gramStart"/>
      <w:r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>of</w:t>
      </w:r>
      <w:proofErr w:type="gramEnd"/>
      <w:r w:rsidRPr="000A2035">
        <w:rPr>
          <w:rFonts w:ascii="Calibri" w:eastAsia="Calibri" w:hAnsi="Calibri" w:cs="Calibri"/>
          <w:bCs/>
          <w:iCs/>
          <w:kern w:val="0"/>
          <w:sz w:val="22"/>
          <w:szCs w:val="22"/>
          <w14:ligatures w14:val="none"/>
        </w:rPr>
        <w:t xml:space="preserve"> the next business meeting:</w:t>
      </w:r>
    </w:p>
    <w:p w14:paraId="2EF8B518" w14:textId="77777777" w:rsidR="00552E93" w:rsidRPr="00673DA3" w:rsidRDefault="00552E93" w:rsidP="00552E93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6481B22" w14:textId="77777777" w:rsidR="00552E93" w:rsidRPr="00673DA3" w:rsidRDefault="00552E93" w:rsidP="00552E93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6745B0C7" w14:textId="77777777" w:rsidR="00552E93" w:rsidRDefault="00552E93" w:rsidP="00552E93"/>
    <w:p w14:paraId="779BC2CB" w14:textId="77777777" w:rsidR="00552E93" w:rsidRDefault="00552E93" w:rsidP="00552E93"/>
    <w:p w14:paraId="3394D6CB" w14:textId="77777777" w:rsidR="00B520F6" w:rsidRDefault="00B520F6"/>
    <w:sectPr w:rsidR="00B52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BA85572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C700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4590">
    <w:abstractNumId w:val="0"/>
  </w:num>
  <w:num w:numId="2" w16cid:durableId="387803322">
    <w:abstractNumId w:val="1"/>
  </w:num>
  <w:num w:numId="3" w16cid:durableId="34452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93"/>
    <w:rsid w:val="00552E93"/>
    <w:rsid w:val="006901B1"/>
    <w:rsid w:val="00B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C7FE"/>
  <w15:chartTrackingRefBased/>
  <w15:docId w15:val="{0ACA3E1B-47A3-424B-AB11-53121B0A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93"/>
  </w:style>
  <w:style w:type="paragraph" w:styleId="Heading1">
    <w:name w:val="heading 1"/>
    <w:basedOn w:val="Normal"/>
    <w:next w:val="Normal"/>
    <w:link w:val="Heading1Char"/>
    <w:uiPriority w:val="9"/>
    <w:qFormat/>
    <w:rsid w:val="00552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E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E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E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E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1</cp:revision>
  <dcterms:created xsi:type="dcterms:W3CDTF">2025-01-22T19:35:00Z</dcterms:created>
  <dcterms:modified xsi:type="dcterms:W3CDTF">2025-01-22T19:38:00Z</dcterms:modified>
</cp:coreProperties>
</file>